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3C2" w:rsidRDefault="00E50971" w:rsidP="00E50971">
      <w:pPr>
        <w:jc w:val="center"/>
      </w:pPr>
      <w:r>
        <w:rPr>
          <w:rFonts w:hint="eastAsia"/>
        </w:rPr>
        <w:t>株主総会参考書類</w:t>
      </w:r>
    </w:p>
    <w:p w:rsidR="00E50971" w:rsidRDefault="00E50971"/>
    <w:p w:rsidR="00E50971" w:rsidRDefault="00E50971">
      <w:r>
        <w:rPr>
          <w:rFonts w:hint="eastAsia"/>
        </w:rPr>
        <w:t>議案及び参考事項</w:t>
      </w:r>
    </w:p>
    <w:p w:rsidR="00E50971" w:rsidRDefault="00E50971"/>
    <w:p w:rsidR="00E50971" w:rsidRPr="00AC04E1" w:rsidRDefault="00157045">
      <w:pPr>
        <w:rPr>
          <w:u w:val="single"/>
        </w:rPr>
      </w:pPr>
      <w:r>
        <w:rPr>
          <w:rFonts w:hint="eastAsia"/>
          <w:u w:val="single"/>
        </w:rPr>
        <w:t>第２号議案　取締役及び監査役の選任</w:t>
      </w:r>
      <w:r w:rsidR="00E50971" w:rsidRPr="00AC04E1">
        <w:rPr>
          <w:rFonts w:hint="eastAsia"/>
          <w:u w:val="single"/>
        </w:rPr>
        <w:t>の件</w:t>
      </w:r>
    </w:p>
    <w:p w:rsidR="00E50971" w:rsidRDefault="00BA4E1B" w:rsidP="00BA4E1B">
      <w:pPr>
        <w:ind w:leftChars="67" w:left="282" w:hangingChars="67" w:hanging="141"/>
      </w:pPr>
      <w:r>
        <w:rPr>
          <w:rFonts w:hint="eastAsia"/>
        </w:rPr>
        <w:t xml:space="preserve">　　</w:t>
      </w:r>
      <w:r w:rsidR="00AC04E1">
        <w:rPr>
          <w:rFonts w:hint="eastAsia"/>
        </w:rPr>
        <w:t>取締役及び監査役が、本年定時株主総会終結の時をもって任期満了となりますので、取締役３名及び監査役１名の再任をお願いするものであります</w:t>
      </w:r>
      <w:r w:rsidR="00E50971">
        <w:rPr>
          <w:rFonts w:hint="eastAsia"/>
        </w:rPr>
        <w:t>。</w:t>
      </w:r>
    </w:p>
    <w:p w:rsidR="00E50971" w:rsidRDefault="00E50971">
      <w:r>
        <w:rPr>
          <w:rFonts w:hint="eastAsia"/>
        </w:rPr>
        <w:t xml:space="preserve">　　　代表取締役　米原亮三</w:t>
      </w:r>
    </w:p>
    <w:p w:rsidR="00E50971" w:rsidRDefault="00E50971">
      <w:r>
        <w:rPr>
          <w:rFonts w:hint="eastAsia"/>
        </w:rPr>
        <w:t xml:space="preserve">　　　取締役　　　山口和加子</w:t>
      </w:r>
    </w:p>
    <w:p w:rsidR="00E50971" w:rsidRDefault="00E50971">
      <w:r>
        <w:rPr>
          <w:rFonts w:hint="eastAsia"/>
        </w:rPr>
        <w:t xml:space="preserve">　　　取締役　　　上原護</w:t>
      </w:r>
    </w:p>
    <w:p w:rsidR="00E50971" w:rsidRDefault="00E50971">
      <w:r>
        <w:rPr>
          <w:rFonts w:hint="eastAsia"/>
        </w:rPr>
        <w:t xml:space="preserve">　　　監査役　　　大久保美智子</w:t>
      </w:r>
    </w:p>
    <w:p w:rsidR="00AC04E1" w:rsidRDefault="00AC04E1"/>
    <w:p w:rsidR="00AC04E1" w:rsidRDefault="00AC04E1"/>
    <w:p w:rsidR="00AC04E1" w:rsidRPr="00AC04E1" w:rsidRDefault="00AC04E1" w:rsidP="00AC04E1">
      <w:pPr>
        <w:rPr>
          <w:u w:val="single"/>
        </w:rPr>
      </w:pPr>
      <w:r w:rsidRPr="00AC04E1">
        <w:rPr>
          <w:rFonts w:hint="eastAsia"/>
          <w:u w:val="single"/>
        </w:rPr>
        <w:t>第３号議案　取締役及び監査役の報酬の件</w:t>
      </w:r>
    </w:p>
    <w:p w:rsidR="00AC04E1" w:rsidRDefault="00AC04E1" w:rsidP="00AC04E1">
      <w:pPr>
        <w:ind w:leftChars="67" w:left="282" w:hangingChars="67" w:hanging="141"/>
      </w:pPr>
      <w:r>
        <w:rPr>
          <w:rFonts w:hint="eastAsia"/>
        </w:rPr>
        <w:t xml:space="preserve">　　第２期（平成２６年１月１日～平成２６年１２月３１日）の取締役報酬額は、以下のとおりでした。</w:t>
      </w:r>
    </w:p>
    <w:p w:rsidR="00AC04E1" w:rsidRDefault="00AC04E1" w:rsidP="00AC04E1">
      <w:r>
        <w:rPr>
          <w:rFonts w:hint="eastAsia"/>
        </w:rPr>
        <w:t xml:space="preserve">　　　代表取締役　米原亮三　　　月額１４万円</w:t>
      </w:r>
    </w:p>
    <w:p w:rsidR="00AC04E1" w:rsidRDefault="00AC04E1" w:rsidP="00AC04E1">
      <w:r>
        <w:rPr>
          <w:rFonts w:hint="eastAsia"/>
        </w:rPr>
        <w:t xml:space="preserve">　　　取締役　　　山口和加子　　報酬無し</w:t>
      </w:r>
    </w:p>
    <w:p w:rsidR="00AC04E1" w:rsidRDefault="00AC04E1" w:rsidP="00AC04E1">
      <w:r>
        <w:rPr>
          <w:rFonts w:hint="eastAsia"/>
        </w:rPr>
        <w:t xml:space="preserve">　　　取締役　　　上原護　　　　報酬無し</w:t>
      </w:r>
    </w:p>
    <w:p w:rsidR="00AC04E1" w:rsidRDefault="00AC04E1" w:rsidP="00AC04E1">
      <w:r>
        <w:rPr>
          <w:rFonts w:hint="eastAsia"/>
        </w:rPr>
        <w:t xml:space="preserve">　　　監査役　　　大久保美智子　報酬無し</w:t>
      </w:r>
    </w:p>
    <w:p w:rsidR="00AC04E1" w:rsidRDefault="00AC04E1" w:rsidP="00AC04E1"/>
    <w:p w:rsidR="00AC04E1" w:rsidRDefault="00AC04E1" w:rsidP="00AC04E1">
      <w:pPr>
        <w:ind w:leftChars="1" w:left="283" w:hangingChars="134" w:hanging="281"/>
      </w:pPr>
      <w:r>
        <w:rPr>
          <w:rFonts w:hint="eastAsia"/>
        </w:rPr>
        <w:t xml:space="preserve">　　第３期（平成２７年１月１日～平成２７年１２月３１日）より、決算監査業務を定例的に実施することから、以下の通り報酬額を見直します。</w:t>
      </w:r>
    </w:p>
    <w:p w:rsidR="00AC04E1" w:rsidRDefault="00AC04E1" w:rsidP="00AC04E1">
      <w:bookmarkStart w:id="0" w:name="_GoBack"/>
      <w:bookmarkEnd w:id="0"/>
    </w:p>
    <w:p w:rsidR="00AC04E1" w:rsidRDefault="00AC04E1" w:rsidP="00AC04E1">
      <w:r>
        <w:rPr>
          <w:rFonts w:hint="eastAsia"/>
        </w:rPr>
        <w:t xml:space="preserve">　　　代表取締役　米原亮三　　　月額１４万円</w:t>
      </w:r>
    </w:p>
    <w:p w:rsidR="00AC04E1" w:rsidRDefault="00AC04E1" w:rsidP="00AC04E1">
      <w:r>
        <w:rPr>
          <w:rFonts w:hint="eastAsia"/>
        </w:rPr>
        <w:t xml:space="preserve">　　　取締役　　　山口和加子　　報酬無し</w:t>
      </w:r>
    </w:p>
    <w:p w:rsidR="00AC04E1" w:rsidRDefault="00AC04E1" w:rsidP="00AC04E1">
      <w:r>
        <w:rPr>
          <w:rFonts w:hint="eastAsia"/>
        </w:rPr>
        <w:t xml:space="preserve">　　　取締役　　　上原護　　　　報酬無し</w:t>
      </w:r>
    </w:p>
    <w:p w:rsidR="00AC04E1" w:rsidRPr="00AD737B" w:rsidRDefault="00AC04E1" w:rsidP="00AC04E1">
      <w:pPr>
        <w:rPr>
          <w:u w:val="single"/>
        </w:rPr>
      </w:pPr>
      <w:r>
        <w:rPr>
          <w:rFonts w:hint="eastAsia"/>
        </w:rPr>
        <w:t xml:space="preserve">　　　</w:t>
      </w:r>
      <w:r w:rsidRPr="00AD737B">
        <w:rPr>
          <w:rFonts w:hint="eastAsia"/>
          <w:u w:val="single"/>
        </w:rPr>
        <w:t>監査役　　　大久保美智子　月額１万円</w:t>
      </w:r>
    </w:p>
    <w:p w:rsidR="00AC04E1" w:rsidRPr="00E50971" w:rsidRDefault="00AC04E1" w:rsidP="00AC04E1"/>
    <w:p w:rsidR="00AC04E1" w:rsidRDefault="00AC04E1" w:rsidP="00AC04E1">
      <w:r>
        <w:rPr>
          <w:rFonts w:hint="eastAsia"/>
        </w:rPr>
        <w:t xml:space="preserve">　</w:t>
      </w:r>
    </w:p>
    <w:p w:rsidR="00AC04E1" w:rsidRPr="00AC04E1" w:rsidRDefault="00AC04E1"/>
    <w:p w:rsidR="00E50971" w:rsidRPr="00E50971" w:rsidRDefault="00E50971"/>
    <w:p w:rsidR="00E50971" w:rsidRDefault="00E50971">
      <w:r>
        <w:rPr>
          <w:rFonts w:hint="eastAsia"/>
        </w:rPr>
        <w:t xml:space="preserve">　</w:t>
      </w:r>
    </w:p>
    <w:sectPr w:rsidR="00E509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136" w:rsidRDefault="003F4136" w:rsidP="003F4136">
      <w:r>
        <w:separator/>
      </w:r>
    </w:p>
  </w:endnote>
  <w:endnote w:type="continuationSeparator" w:id="0">
    <w:p w:rsidR="003F4136" w:rsidRDefault="003F4136" w:rsidP="003F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136" w:rsidRDefault="003F4136" w:rsidP="003F4136">
      <w:r>
        <w:separator/>
      </w:r>
    </w:p>
  </w:footnote>
  <w:footnote w:type="continuationSeparator" w:id="0">
    <w:p w:rsidR="003F4136" w:rsidRDefault="003F4136" w:rsidP="003F4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EE"/>
    <w:rsid w:val="000561EE"/>
    <w:rsid w:val="00157045"/>
    <w:rsid w:val="003F4136"/>
    <w:rsid w:val="00A06448"/>
    <w:rsid w:val="00AC04E1"/>
    <w:rsid w:val="00AD737B"/>
    <w:rsid w:val="00B363C2"/>
    <w:rsid w:val="00BA4E1B"/>
    <w:rsid w:val="00E5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920404-21AB-4A9D-9041-B6404CC5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73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41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4136"/>
  </w:style>
  <w:style w:type="paragraph" w:styleId="a7">
    <w:name w:val="footer"/>
    <w:basedOn w:val="a"/>
    <w:link w:val="a8"/>
    <w:uiPriority w:val="99"/>
    <w:unhideWhenUsed/>
    <w:rsid w:val="003F41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4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Yosuke Yonehara</dc:creator>
  <cp:keywords/>
  <dc:description/>
  <cp:lastModifiedBy>Yosuke Yonehara</cp:lastModifiedBy>
  <cp:revision>7</cp:revision>
  <cp:lastPrinted>2015-02-05T08:44:00Z</cp:lastPrinted>
  <dcterms:created xsi:type="dcterms:W3CDTF">2015-02-05T08:03:00Z</dcterms:created>
  <dcterms:modified xsi:type="dcterms:W3CDTF">2015-02-09T06:00:00Z</dcterms:modified>
</cp:coreProperties>
</file>